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22C4" w14:textId="2DE6FA80" w:rsidR="00D53915" w:rsidRPr="00782495" w:rsidRDefault="00C4201B" w:rsidP="00D53915">
      <w:pPr>
        <w:tabs>
          <w:tab w:val="left" w:pos="8400"/>
        </w:tabs>
        <w:ind w:left="-851" w:right="-875"/>
        <w:rPr>
          <w:sz w:val="28"/>
          <w:szCs w:val="28"/>
        </w:rPr>
      </w:pPr>
      <w:r w:rsidRPr="00782495">
        <w:rPr>
          <w:b/>
          <w:sz w:val="28"/>
          <w:szCs w:val="28"/>
        </w:rPr>
        <w:t>Visitor Experience Assistant</w:t>
      </w:r>
      <w:r w:rsidR="00782495" w:rsidRPr="00782495">
        <w:rPr>
          <w:b/>
          <w:sz w:val="28"/>
          <w:szCs w:val="28"/>
        </w:rPr>
        <w:t xml:space="preserve"> – Supporting Evidence Form</w:t>
      </w:r>
    </w:p>
    <w:p w14:paraId="57D76C5F" w14:textId="7772C717" w:rsidR="00D12991" w:rsidRDefault="00D12991" w:rsidP="00D12991">
      <w:pPr>
        <w:tabs>
          <w:tab w:val="left" w:pos="8400"/>
        </w:tabs>
        <w:ind w:left="-851" w:right="-875"/>
        <w:rPr>
          <w:sz w:val="21"/>
          <w:szCs w:val="21"/>
        </w:rPr>
      </w:pPr>
      <w:r>
        <w:rPr>
          <w:b/>
          <w:sz w:val="21"/>
          <w:szCs w:val="21"/>
        </w:rPr>
        <w:t>Candidate Name: …………………………</w:t>
      </w:r>
      <w:r w:rsidR="008F6618">
        <w:rPr>
          <w:b/>
          <w:sz w:val="21"/>
          <w:szCs w:val="21"/>
        </w:rPr>
        <w:t>…………………</w:t>
      </w:r>
      <w:proofErr w:type="gramStart"/>
      <w:r>
        <w:rPr>
          <w:b/>
          <w:sz w:val="21"/>
          <w:szCs w:val="21"/>
        </w:rPr>
        <w:t>…..</w:t>
      </w:r>
      <w:proofErr w:type="gramEnd"/>
    </w:p>
    <w:p w14:paraId="766718F7" w14:textId="6BDB9619" w:rsidR="0098758D" w:rsidRDefault="005917B2" w:rsidP="0098758D">
      <w:pPr>
        <w:ind w:left="-851" w:right="-875"/>
        <w:jc w:val="both"/>
      </w:pPr>
      <w:r>
        <w:t xml:space="preserve">This </w:t>
      </w:r>
      <w:r w:rsidRPr="00FC24C1">
        <w:t xml:space="preserve">form lists the </w:t>
      </w:r>
      <w:r w:rsidR="00D53915" w:rsidRPr="00FC24C1">
        <w:rPr>
          <w:b/>
          <w:bCs/>
        </w:rPr>
        <w:t>S</w:t>
      </w:r>
      <w:r w:rsidRPr="00FC24C1">
        <w:rPr>
          <w:b/>
        </w:rPr>
        <w:t>election criteria</w:t>
      </w:r>
      <w:r w:rsidRPr="00FC24C1">
        <w:t xml:space="preserve"> for the post</w:t>
      </w:r>
      <w:r w:rsidR="00D53915" w:rsidRPr="00FC24C1">
        <w:t>: some are</w:t>
      </w:r>
      <w:r w:rsidRPr="00FC24C1">
        <w:t xml:space="preserve"> </w:t>
      </w:r>
      <w:r w:rsidR="0098758D" w:rsidRPr="00FC24C1">
        <w:rPr>
          <w:b/>
        </w:rPr>
        <w:t>Essential</w:t>
      </w:r>
      <w:r w:rsidR="00D53915" w:rsidRPr="00FC24C1">
        <w:rPr>
          <w:b/>
        </w:rPr>
        <w:t xml:space="preserve"> </w:t>
      </w:r>
      <w:r w:rsidR="0098758D" w:rsidRPr="00FC24C1">
        <w:rPr>
          <w:b/>
        </w:rPr>
        <w:t xml:space="preserve">– </w:t>
      </w:r>
      <w:r w:rsidR="007120C8" w:rsidRPr="00FC24C1">
        <w:t xml:space="preserve">experience and </w:t>
      </w:r>
      <w:r w:rsidR="0098758D" w:rsidRPr="00FC24C1">
        <w:t>skills which the successful candidate will be expected to have</w:t>
      </w:r>
      <w:r w:rsidRPr="00FC24C1">
        <w:t>, and some are</w:t>
      </w:r>
      <w:r w:rsidRPr="00FC24C1">
        <w:rPr>
          <w:b/>
        </w:rPr>
        <w:t xml:space="preserve"> Desirable</w:t>
      </w:r>
      <w:r w:rsidR="0098758D" w:rsidRPr="00FC24C1">
        <w:t xml:space="preserve"> – </w:t>
      </w:r>
      <w:r w:rsidR="007120C8" w:rsidRPr="00FC24C1">
        <w:t xml:space="preserve">experience and </w:t>
      </w:r>
      <w:r w:rsidR="0098758D" w:rsidRPr="00FC24C1">
        <w:t>skills</w:t>
      </w:r>
      <w:r w:rsidR="0098758D">
        <w:t xml:space="preserve"> which are not essential but which </w:t>
      </w:r>
      <w:r w:rsidR="00F84AA2">
        <w:t>w</w:t>
      </w:r>
      <w:r w:rsidR="0098758D">
        <w:t>ould be beneficial in the post.</w:t>
      </w:r>
    </w:p>
    <w:p w14:paraId="6DAADDB2" w14:textId="1CCA726E" w:rsidR="00C803CB" w:rsidRDefault="00D53915" w:rsidP="008C734A">
      <w:pPr>
        <w:ind w:left="-851" w:right="-875"/>
        <w:jc w:val="both"/>
      </w:pPr>
      <w:r>
        <w:t>You must explain how you meet each of the criteria using examples of your skills and experience</w:t>
      </w:r>
      <w:r w:rsidR="00DE07B1">
        <w:t xml:space="preserve"> gained in employment, education, or during career breaks (such as time out to care for dependents). </w:t>
      </w:r>
      <w:r w:rsidR="001958F2" w:rsidRPr="00D061E0">
        <w:t xml:space="preserve">Your application will be judged solely on the basis of how you demonstrate that that you meet the selection criteria outlined </w:t>
      </w:r>
      <w:r w:rsidR="008C734A">
        <w:t>below</w:t>
      </w:r>
      <w:r w:rsidR="007120C8">
        <w:t>.</w:t>
      </w:r>
    </w:p>
    <w:p w14:paraId="5891BE21" w14:textId="774F2044" w:rsidR="001958F2" w:rsidRDefault="00304B46" w:rsidP="008C734A">
      <w:pPr>
        <w:ind w:left="-851" w:right="-875"/>
        <w:jc w:val="both"/>
      </w:pPr>
      <w:r>
        <w:t xml:space="preserve">Please see </w:t>
      </w:r>
      <w:r w:rsidR="005917B2">
        <w:t>below an example of some supporting evidence</w:t>
      </w:r>
      <w:r w:rsidR="0098758D">
        <w:t>.</w:t>
      </w:r>
      <w:r w:rsidR="009B4BC8">
        <w:t xml:space="preserve"> Please n</w:t>
      </w:r>
      <w:r w:rsidR="0098758D">
        <w:t xml:space="preserve">ote that this criterion is just an example and </w:t>
      </w:r>
      <w:r w:rsidR="009B4BC8">
        <w:t>may not</w:t>
      </w:r>
      <w:r w:rsidR="0098758D">
        <w:t xml:space="preserve"> form part of the selection criteria for this particular post.</w:t>
      </w:r>
      <w:r w:rsidR="003E6C5E">
        <w:t xml:space="preserve"> You might find it helpful to use the STAR method to structure your supporting evidence:</w:t>
      </w:r>
    </w:p>
    <w:p w14:paraId="269DF40D" w14:textId="3A04488E" w:rsidR="003E6C5E" w:rsidRPr="00FF67DB" w:rsidRDefault="003E6C5E" w:rsidP="00DE07B1">
      <w:pPr>
        <w:pStyle w:val="NoSpacing"/>
        <w:numPr>
          <w:ilvl w:val="0"/>
          <w:numId w:val="27"/>
        </w:numPr>
      </w:pPr>
      <w:r w:rsidRPr="0004393A">
        <w:rPr>
          <w:b/>
        </w:rPr>
        <w:t xml:space="preserve">Situation </w:t>
      </w:r>
      <w:r w:rsidRPr="00FF67DB">
        <w:t xml:space="preserve">– </w:t>
      </w:r>
      <w:r w:rsidR="00DE07B1">
        <w:t>introduce the situation to set the scene and provide context.</w:t>
      </w:r>
    </w:p>
    <w:p w14:paraId="33D26111" w14:textId="4C2AF51A" w:rsidR="003E6C5E" w:rsidRPr="00FF67DB" w:rsidRDefault="003E6C5E" w:rsidP="00DE07B1">
      <w:pPr>
        <w:pStyle w:val="NoSpacing"/>
        <w:numPr>
          <w:ilvl w:val="0"/>
          <w:numId w:val="27"/>
        </w:numPr>
      </w:pPr>
      <w:r w:rsidRPr="0004393A">
        <w:rPr>
          <w:b/>
        </w:rPr>
        <w:t>Task</w:t>
      </w:r>
      <w:r w:rsidRPr="00FF67DB">
        <w:t xml:space="preserve"> – </w:t>
      </w:r>
      <w:r w:rsidR="00DE07B1">
        <w:t>describe the task. What needed to be done and why?</w:t>
      </w:r>
      <w:r w:rsidRPr="00FF67DB">
        <w:t xml:space="preserve"> </w:t>
      </w:r>
    </w:p>
    <w:p w14:paraId="07F600C2" w14:textId="456C7DB3" w:rsidR="003E6C5E" w:rsidRPr="00FF67DB" w:rsidRDefault="003E6C5E" w:rsidP="00DE07B1">
      <w:pPr>
        <w:pStyle w:val="NoSpacing"/>
        <w:numPr>
          <w:ilvl w:val="0"/>
          <w:numId w:val="27"/>
        </w:numPr>
      </w:pPr>
      <w:r w:rsidRPr="0004393A">
        <w:rPr>
          <w:b/>
        </w:rPr>
        <w:t>Action</w:t>
      </w:r>
      <w:r w:rsidRPr="00FF67DB">
        <w:t xml:space="preserve"> – </w:t>
      </w:r>
      <w:r w:rsidR="00DE07B1">
        <w:t>explain the action you took.</w:t>
      </w:r>
    </w:p>
    <w:p w14:paraId="00DCEDE3" w14:textId="454BD693" w:rsidR="003E6C5E" w:rsidRPr="00FF67DB" w:rsidRDefault="003E6C5E" w:rsidP="00DE07B1">
      <w:pPr>
        <w:pStyle w:val="NoSpacing"/>
        <w:numPr>
          <w:ilvl w:val="0"/>
          <w:numId w:val="27"/>
        </w:numPr>
      </w:pPr>
      <w:r w:rsidRPr="0004393A">
        <w:rPr>
          <w:b/>
        </w:rPr>
        <w:t>Result</w:t>
      </w:r>
      <w:r w:rsidRPr="00FF67DB">
        <w:t xml:space="preserve"> – what did you accomplish? What was the outcome?</w:t>
      </w:r>
    </w:p>
    <w:p w14:paraId="59921B8D" w14:textId="77777777" w:rsidR="003E6C5E" w:rsidRDefault="003E6C5E" w:rsidP="003E6C5E">
      <w:pPr>
        <w:pStyle w:val="ListParagraph"/>
        <w:ind w:left="-131" w:right="-875"/>
      </w:pPr>
    </w:p>
    <w:tbl>
      <w:tblPr>
        <w:tblW w:w="15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12314"/>
      </w:tblGrid>
      <w:tr w:rsidR="003641AA" w:rsidRPr="00C374A7" w14:paraId="7F40E740" w14:textId="77777777" w:rsidTr="00A87258">
        <w:trPr>
          <w:trHeight w:val="293"/>
        </w:trPr>
        <w:tc>
          <w:tcPr>
            <w:tcW w:w="3166" w:type="dxa"/>
            <w:shd w:val="clear" w:color="auto" w:fill="DBDBDB" w:themeFill="accent3" w:themeFillTint="66"/>
            <w:vAlign w:val="center"/>
          </w:tcPr>
          <w:p w14:paraId="17B1AF3D" w14:textId="2368229B" w:rsidR="003641AA" w:rsidRPr="00A90692" w:rsidRDefault="003641AA" w:rsidP="009B64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Example Criterion</w:t>
            </w:r>
          </w:p>
        </w:tc>
        <w:tc>
          <w:tcPr>
            <w:tcW w:w="12314" w:type="dxa"/>
            <w:shd w:val="clear" w:color="auto" w:fill="DBDBDB" w:themeFill="accent3" w:themeFillTint="66"/>
            <w:vAlign w:val="center"/>
          </w:tcPr>
          <w:p w14:paraId="169C87A3" w14:textId="7595394C" w:rsidR="003641AA" w:rsidRPr="00C374A7" w:rsidRDefault="003641AA" w:rsidP="009B6456">
            <w:pPr>
              <w:spacing w:after="0" w:line="24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Example of s</w:t>
            </w:r>
            <w:r w:rsidRPr="00C374A7">
              <w:rPr>
                <w:b/>
                <w:sz w:val="24"/>
                <w:szCs w:val="21"/>
              </w:rPr>
              <w:t>upporting evidence</w:t>
            </w:r>
          </w:p>
        </w:tc>
      </w:tr>
      <w:tr w:rsidR="003641AA" w:rsidRPr="00B723F5" w14:paraId="3B6F56BF" w14:textId="77777777" w:rsidTr="00A87258">
        <w:trPr>
          <w:trHeight w:val="701"/>
        </w:trPr>
        <w:tc>
          <w:tcPr>
            <w:tcW w:w="3166" w:type="dxa"/>
            <w:shd w:val="clear" w:color="auto" w:fill="DBDBDB" w:themeFill="accent3" w:themeFillTint="66"/>
            <w:vAlign w:val="center"/>
          </w:tcPr>
          <w:p w14:paraId="77F48692" w14:textId="5B6BF974" w:rsidR="003641AA" w:rsidRPr="00DE07B1" w:rsidRDefault="00325152" w:rsidP="00840C1F">
            <w:pPr>
              <w:spacing w:after="0" w:line="240" w:lineRule="auto"/>
              <w:rPr>
                <w:i/>
                <w:sz w:val="21"/>
                <w:szCs w:val="21"/>
              </w:rPr>
            </w:pPr>
            <w:r>
              <w:t>Experience in a customer service role and an awareness of the importance of good customer care and quality of service.</w:t>
            </w:r>
          </w:p>
        </w:tc>
        <w:tc>
          <w:tcPr>
            <w:tcW w:w="12314" w:type="dxa"/>
            <w:shd w:val="clear" w:color="auto" w:fill="DBDBDB" w:themeFill="accent3" w:themeFillTint="66"/>
            <w:vAlign w:val="center"/>
          </w:tcPr>
          <w:p w14:paraId="3CCA6F7E" w14:textId="6E03B388" w:rsidR="0004393A" w:rsidRDefault="00325152" w:rsidP="00325152">
            <w:pPr>
              <w:spacing w:after="0" w:line="240" w:lineRule="auto"/>
              <w:rPr>
                <w:i/>
                <w:iCs/>
              </w:rPr>
            </w:pPr>
            <w:r w:rsidRPr="009B4BC8">
              <w:rPr>
                <w:i/>
                <w:iCs/>
              </w:rPr>
              <w:t xml:space="preserve">As a Customer Assistant at </w:t>
            </w:r>
            <w:proofErr w:type="gramStart"/>
            <w:r w:rsidR="0004393A">
              <w:rPr>
                <w:i/>
                <w:iCs/>
              </w:rPr>
              <w:t>…..</w:t>
            </w:r>
            <w:proofErr w:type="gramEnd"/>
            <w:r w:rsidRPr="009B4BC8">
              <w:rPr>
                <w:i/>
                <w:iCs/>
              </w:rPr>
              <w:t>, I consistently provided very good customer service to users of a multi-channel marketing platform. I was responsible for responding to customer enquires promptly in a friendly and helpful manner over the phone, via email, and on web chat.</w:t>
            </w:r>
          </w:p>
          <w:p w14:paraId="1F0B53EE" w14:textId="109F9E1E" w:rsidR="0004393A" w:rsidRDefault="0004393A" w:rsidP="00325152">
            <w:pPr>
              <w:spacing w:after="0" w:line="240" w:lineRule="auto"/>
              <w:rPr>
                <w:i/>
                <w:iCs/>
              </w:rPr>
            </w:pPr>
          </w:p>
          <w:p w14:paraId="7ADB86D9" w14:textId="0B871664" w:rsidR="003641AA" w:rsidRPr="0004393A" w:rsidRDefault="0004393A" w:rsidP="0004393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One difficult situation I handled was explaining to a customer why there was a lack of products available for purchase. I apologised for the situation and informed the customer that there had been a delay with the delivery and presented the estimated time of restock or other alternative options they could consider. This demonstrate</w:t>
            </w:r>
            <w:r w:rsidR="00CA6DA0">
              <w:rPr>
                <w:i/>
                <w:iCs/>
              </w:rPr>
              <w:t>d</w:t>
            </w:r>
            <w:r>
              <w:rPr>
                <w:i/>
                <w:iCs/>
              </w:rPr>
              <w:t xml:space="preserve"> my commitment to excellent customer service and problem-solving.</w:t>
            </w:r>
            <w:r w:rsidR="00325152" w:rsidRPr="009B4BC8">
              <w:rPr>
                <w:i/>
                <w:iCs/>
              </w:rPr>
              <w:t xml:space="preserve"> In high pressure situations, </w:t>
            </w:r>
            <w:r w:rsidR="00170B4E">
              <w:rPr>
                <w:i/>
                <w:iCs/>
              </w:rPr>
              <w:t xml:space="preserve">I believe </w:t>
            </w:r>
            <w:r w:rsidR="00325152" w:rsidRPr="009B4BC8">
              <w:rPr>
                <w:i/>
                <w:iCs/>
              </w:rPr>
              <w:t>communicat</w:t>
            </w:r>
            <w:r w:rsidR="00170B4E">
              <w:rPr>
                <w:i/>
                <w:iCs/>
              </w:rPr>
              <w:t>ing</w:t>
            </w:r>
            <w:r w:rsidR="00325152" w:rsidRPr="009B4BC8">
              <w:rPr>
                <w:i/>
                <w:iCs/>
              </w:rPr>
              <w:t xml:space="preserve"> clearly and diplomatically with both customers and colleagues </w:t>
            </w:r>
            <w:r w:rsidR="00170B4E">
              <w:rPr>
                <w:i/>
                <w:iCs/>
              </w:rPr>
              <w:t xml:space="preserve">is important </w:t>
            </w:r>
            <w:r w:rsidR="00325152" w:rsidRPr="009B4BC8">
              <w:rPr>
                <w:i/>
                <w:iCs/>
              </w:rPr>
              <w:t>to ensure queries were resolved quickly and calmly. Maintaining a customer orientated approach, I regularly received positive feedback from customers.</w:t>
            </w:r>
          </w:p>
        </w:tc>
      </w:tr>
    </w:tbl>
    <w:p w14:paraId="316FD850" w14:textId="0EAB406A" w:rsidR="006D25B9" w:rsidRDefault="006D25B9" w:rsidP="006D25B9">
      <w:pPr>
        <w:ind w:left="-851" w:right="-875"/>
        <w:jc w:val="center"/>
      </w:pPr>
      <w:r>
        <w:t xml:space="preserve">Please enter in the relevant boxes below evidence demonstrating how you meet the selection criteria, aiming for </w:t>
      </w:r>
      <w:r w:rsidRPr="0004393A">
        <w:rPr>
          <w:b/>
          <w:color w:val="FF0000"/>
          <w:u w:val="single"/>
        </w:rPr>
        <w:t xml:space="preserve">no more than </w:t>
      </w:r>
      <w:r w:rsidR="0004393A" w:rsidRPr="0004393A">
        <w:rPr>
          <w:b/>
          <w:color w:val="FF0000"/>
          <w:u w:val="single"/>
        </w:rPr>
        <w:t>3</w:t>
      </w:r>
      <w:r w:rsidRPr="0004393A">
        <w:rPr>
          <w:b/>
          <w:color w:val="FF0000"/>
          <w:u w:val="single"/>
        </w:rPr>
        <w:t>00 words</w:t>
      </w:r>
      <w:r w:rsidRPr="0004393A">
        <w:rPr>
          <w:color w:val="FF0000"/>
        </w:rPr>
        <w:t xml:space="preserve"> </w:t>
      </w:r>
      <w:r>
        <w:t>per criterion.</w:t>
      </w:r>
      <w:r>
        <w:rPr>
          <w:rStyle w:val="FootnoteReference"/>
        </w:rPr>
        <w:footnoteReference w:id="1"/>
      </w:r>
    </w:p>
    <w:p w14:paraId="5AD2CDF7" w14:textId="6434640E" w:rsidR="002908E0" w:rsidRDefault="002908E0" w:rsidP="006D25B9">
      <w:pPr>
        <w:ind w:left="-851" w:right="-875"/>
        <w:jc w:val="center"/>
      </w:pPr>
    </w:p>
    <w:p w14:paraId="48EF596F" w14:textId="77777777" w:rsidR="002908E0" w:rsidRPr="00C803CB" w:rsidRDefault="002908E0" w:rsidP="006D25B9">
      <w:pPr>
        <w:ind w:left="-851" w:right="-875"/>
        <w:jc w:val="center"/>
      </w:pPr>
    </w:p>
    <w:tbl>
      <w:tblPr>
        <w:tblW w:w="15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262"/>
        <w:gridCol w:w="10308"/>
        <w:gridCol w:w="972"/>
      </w:tblGrid>
      <w:tr w:rsidR="00301A6F" w:rsidRPr="00C374A7" w14:paraId="241537D7" w14:textId="77777777" w:rsidTr="00A87258">
        <w:trPr>
          <w:trHeight w:val="823"/>
        </w:trPr>
        <w:tc>
          <w:tcPr>
            <w:tcW w:w="669" w:type="dxa"/>
            <w:shd w:val="clear" w:color="auto" w:fill="D9D9D9"/>
          </w:tcPr>
          <w:p w14:paraId="74B9A87C" w14:textId="77777777" w:rsidR="00301A6F" w:rsidRDefault="00301A6F" w:rsidP="00C374A7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  <w:p w14:paraId="41902E56" w14:textId="592ED54C" w:rsidR="00301A6F" w:rsidRPr="00A90692" w:rsidRDefault="00301A6F" w:rsidP="00C374A7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ID</w:t>
            </w:r>
          </w:p>
        </w:tc>
        <w:tc>
          <w:tcPr>
            <w:tcW w:w="3375" w:type="dxa"/>
            <w:shd w:val="clear" w:color="auto" w:fill="D9D9D9"/>
            <w:vAlign w:val="center"/>
          </w:tcPr>
          <w:p w14:paraId="45956B03" w14:textId="0EC89F33" w:rsidR="00301A6F" w:rsidRPr="00A90692" w:rsidRDefault="00301A6F" w:rsidP="00C37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692">
              <w:rPr>
                <w:b/>
                <w:sz w:val="24"/>
                <w:szCs w:val="20"/>
              </w:rPr>
              <w:t>Essential Criteria</w:t>
            </w:r>
          </w:p>
        </w:tc>
        <w:tc>
          <w:tcPr>
            <w:tcW w:w="10869" w:type="dxa"/>
            <w:shd w:val="clear" w:color="auto" w:fill="D9D9D9"/>
            <w:vAlign w:val="center"/>
          </w:tcPr>
          <w:p w14:paraId="1037263D" w14:textId="77777777" w:rsidR="00301A6F" w:rsidRPr="00C374A7" w:rsidRDefault="00301A6F" w:rsidP="00C374A7">
            <w:pPr>
              <w:spacing w:after="0" w:line="240" w:lineRule="auto"/>
              <w:jc w:val="center"/>
              <w:rPr>
                <w:b/>
                <w:sz w:val="24"/>
                <w:szCs w:val="21"/>
              </w:rPr>
            </w:pPr>
            <w:r w:rsidRPr="00C374A7">
              <w:rPr>
                <w:b/>
                <w:sz w:val="24"/>
                <w:szCs w:val="21"/>
              </w:rPr>
              <w:t>Supporting evidence</w:t>
            </w:r>
          </w:p>
        </w:tc>
        <w:tc>
          <w:tcPr>
            <w:tcW w:w="284" w:type="dxa"/>
            <w:shd w:val="clear" w:color="auto" w:fill="BFBFBF"/>
          </w:tcPr>
          <w:p w14:paraId="2EC2A4F7" w14:textId="1A0E9C4F" w:rsidR="00301A6F" w:rsidRPr="00C374A7" w:rsidRDefault="00301A6F" w:rsidP="00B723F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C374A7">
              <w:rPr>
                <w:b/>
                <w:sz w:val="21"/>
                <w:szCs w:val="21"/>
              </w:rPr>
              <w:t>Panel use only</w:t>
            </w:r>
          </w:p>
          <w:p w14:paraId="7C3F510C" w14:textId="77777777" w:rsidR="00301A6F" w:rsidRPr="00C374A7" w:rsidRDefault="00301A6F" w:rsidP="00B723F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C374A7">
              <w:rPr>
                <w:b/>
                <w:sz w:val="21"/>
                <w:szCs w:val="21"/>
              </w:rPr>
              <w:t>FM/PM/ NM/NE</w:t>
            </w:r>
          </w:p>
        </w:tc>
      </w:tr>
      <w:tr w:rsidR="00301A6F" w:rsidRPr="00B723F5" w14:paraId="015DE3C7" w14:textId="77777777" w:rsidTr="00A87258">
        <w:trPr>
          <w:trHeight w:val="1056"/>
        </w:trPr>
        <w:tc>
          <w:tcPr>
            <w:tcW w:w="669" w:type="dxa"/>
            <w:vAlign w:val="center"/>
          </w:tcPr>
          <w:p w14:paraId="08FCEF69" w14:textId="72107B9D" w:rsidR="00301A6F" w:rsidRPr="00FC3386" w:rsidRDefault="00301A6F" w:rsidP="00FC3386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0" w:line="240" w:lineRule="atLeast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E1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D0BFDF5" w14:textId="2B543505" w:rsidR="003B6F69" w:rsidRPr="00B4708F" w:rsidRDefault="004823C1" w:rsidP="00FC3386">
            <w:pPr>
              <w:rPr>
                <w:rFonts w:asciiTheme="minorHAnsi" w:hAnsiTheme="minorHAnsi" w:cstheme="minorHAnsi"/>
              </w:rPr>
            </w:pPr>
            <w:r w:rsidRPr="004823C1">
              <w:t>Experience and passion for delivering excellent customer service, enjoy helping and interacting with people of all ages and backgrounds, striving for a positive experience for all visitors.</w:t>
            </w:r>
          </w:p>
        </w:tc>
        <w:tc>
          <w:tcPr>
            <w:tcW w:w="10869" w:type="dxa"/>
            <w:shd w:val="clear" w:color="auto" w:fill="auto"/>
            <w:vAlign w:val="center"/>
          </w:tcPr>
          <w:p w14:paraId="32D360F3" w14:textId="77777777" w:rsidR="00301A6F" w:rsidRDefault="00301A6F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865D54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FDAB49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FDAFF3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29BF5F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197536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7EC867" w14:textId="7FC30AC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817B29" w14:textId="7C758C00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A596B1" w14:textId="3BE95EA0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E0037C" w14:textId="77777777" w:rsidR="00A87258" w:rsidRDefault="00A87258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04B561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1A8B74" w14:textId="7092E268" w:rsidR="002908E0" w:rsidRPr="00FC3386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0564A6C1" w14:textId="77777777" w:rsidR="00301A6F" w:rsidRPr="00B723F5" w:rsidRDefault="00301A6F" w:rsidP="00B7451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301A6F" w:rsidRPr="00B723F5" w14:paraId="4C660EC9" w14:textId="77777777" w:rsidTr="00A87258">
        <w:trPr>
          <w:trHeight w:val="1128"/>
        </w:trPr>
        <w:tc>
          <w:tcPr>
            <w:tcW w:w="669" w:type="dxa"/>
            <w:vAlign w:val="center"/>
          </w:tcPr>
          <w:p w14:paraId="453671D4" w14:textId="7D63387B" w:rsidR="00301A6F" w:rsidRPr="00FC3386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E2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9F7FC79" w14:textId="6A631FC1" w:rsidR="007F13D7" w:rsidRPr="00B4708F" w:rsidRDefault="004823C1" w:rsidP="00FC3386">
            <w:pPr>
              <w:rPr>
                <w:rFonts w:asciiTheme="minorHAnsi" w:hAnsiTheme="minorHAnsi" w:cstheme="minorHAnsi"/>
              </w:rPr>
            </w:pPr>
            <w:r w:rsidRPr="004823C1">
              <w:t>A confident team player who thrives in a busy and fast paced environment who can demonstrate strong interpersonal skills, with a proactive approach to problem solving.</w:t>
            </w:r>
          </w:p>
        </w:tc>
        <w:tc>
          <w:tcPr>
            <w:tcW w:w="10869" w:type="dxa"/>
            <w:shd w:val="clear" w:color="auto" w:fill="auto"/>
            <w:vAlign w:val="center"/>
          </w:tcPr>
          <w:p w14:paraId="4A446DBB" w14:textId="77777777" w:rsidR="00301A6F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2FF4234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D6D45E2" w14:textId="4E584C89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B4F78F6" w14:textId="66F259FA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A72B2EC" w14:textId="1D46F62E" w:rsidR="00A87258" w:rsidRDefault="00A87258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07A7704" w14:textId="77777777" w:rsidR="00A87258" w:rsidRDefault="00A87258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244ACAA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BAFBF8F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A7C60D0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3DDA3C3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2B697EF" w14:textId="70D43892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88B2C48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99D63C3" w14:textId="1A5ED24D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7608D87C" w14:textId="77777777" w:rsidR="00301A6F" w:rsidRPr="00B723F5" w:rsidRDefault="00301A6F" w:rsidP="00B7451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301A6F" w:rsidRPr="00B723F5" w14:paraId="20815E1E" w14:textId="77777777" w:rsidTr="00A87258">
        <w:trPr>
          <w:trHeight w:val="1128"/>
        </w:trPr>
        <w:tc>
          <w:tcPr>
            <w:tcW w:w="669" w:type="dxa"/>
            <w:vAlign w:val="center"/>
          </w:tcPr>
          <w:p w14:paraId="6DE0864D" w14:textId="627AD006" w:rsidR="00301A6F" w:rsidRPr="00FC3386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lastRenderedPageBreak/>
              <w:t>E3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2520F50" w14:textId="1A104C91" w:rsidR="007F13D7" w:rsidRPr="00B4708F" w:rsidRDefault="004823C1" w:rsidP="00FC3386">
            <w:pPr>
              <w:rPr>
                <w:rFonts w:asciiTheme="minorHAnsi" w:hAnsiTheme="minorHAnsi" w:cstheme="minorHAnsi"/>
              </w:rPr>
            </w:pPr>
            <w:r w:rsidRPr="004823C1">
              <w:t>Attention to detail to ensure that standards are adhered to (these could include operational, personal and departmental standards).</w:t>
            </w:r>
          </w:p>
        </w:tc>
        <w:tc>
          <w:tcPr>
            <w:tcW w:w="10869" w:type="dxa"/>
            <w:shd w:val="clear" w:color="auto" w:fill="auto"/>
            <w:vAlign w:val="center"/>
          </w:tcPr>
          <w:p w14:paraId="754E26B5" w14:textId="77777777" w:rsidR="00301A6F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FD1EF7B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0458597" w14:textId="52B8343B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FB89857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0409996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F595BF6" w14:textId="32E07BF1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8FF88B7" w14:textId="2E2CCF3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81638B1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1BAD515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37047A6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165F494" w14:textId="534F394A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155BA2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B74CD1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629132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1221ED2" w14:textId="1F64B965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35051EF5" w14:textId="77777777" w:rsidR="00301A6F" w:rsidRPr="00B723F5" w:rsidRDefault="00301A6F" w:rsidP="00B7451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301A6F" w:rsidRPr="00B723F5" w14:paraId="3C819D46" w14:textId="77777777" w:rsidTr="00A87258">
        <w:trPr>
          <w:trHeight w:val="1132"/>
        </w:trPr>
        <w:tc>
          <w:tcPr>
            <w:tcW w:w="669" w:type="dxa"/>
            <w:vAlign w:val="center"/>
          </w:tcPr>
          <w:p w14:paraId="6ADC11B9" w14:textId="40164187" w:rsidR="00301A6F" w:rsidRPr="00FC3386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E4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9A61621" w14:textId="77777777" w:rsidR="00C4201B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</w:p>
          <w:p w14:paraId="78816E9C" w14:textId="187D4AAA" w:rsidR="00C4201B" w:rsidRPr="00A747A9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  <w:r w:rsidRPr="00A747A9">
              <w:t>A passion for museums and cultural venues.</w:t>
            </w:r>
          </w:p>
          <w:p w14:paraId="1E0478D2" w14:textId="0AAB0CBE" w:rsidR="007F13D7" w:rsidRPr="00B4708F" w:rsidRDefault="007F13D7" w:rsidP="00FC33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69" w:type="dxa"/>
            <w:shd w:val="clear" w:color="auto" w:fill="auto"/>
            <w:vAlign w:val="center"/>
          </w:tcPr>
          <w:p w14:paraId="2CD05303" w14:textId="77777777" w:rsidR="00301A6F" w:rsidRDefault="00301A6F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B5282D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8C3758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22DEFE" w14:textId="57898B42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B03C37" w14:textId="4E02F0A2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D64AD8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6DC9EE" w14:textId="67B94ACC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77646D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C5F938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CF8B94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EDB4CE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DE3C7C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F41DA3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9424A9" w14:textId="77777777" w:rsidR="002908E0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9BD48D" w14:textId="1521B7C8" w:rsidR="002908E0" w:rsidRPr="00FC3386" w:rsidRDefault="002908E0" w:rsidP="00FC33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7135EAE7" w14:textId="77777777" w:rsidR="00301A6F" w:rsidRPr="00B723F5" w:rsidRDefault="00301A6F" w:rsidP="00B7451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301A6F" w:rsidRPr="00B723F5" w14:paraId="3060D930" w14:textId="77777777" w:rsidTr="00A87258">
        <w:trPr>
          <w:trHeight w:val="3973"/>
        </w:trPr>
        <w:tc>
          <w:tcPr>
            <w:tcW w:w="669" w:type="dxa"/>
            <w:vAlign w:val="center"/>
          </w:tcPr>
          <w:p w14:paraId="0CC80A2A" w14:textId="7FEE1891" w:rsidR="00301A6F" w:rsidRPr="00FC3386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lastRenderedPageBreak/>
              <w:t>E5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85548A1" w14:textId="77777777" w:rsidR="00C4201B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</w:p>
          <w:p w14:paraId="3D87DCED" w14:textId="20333A6E" w:rsidR="00C4201B" w:rsidRPr="00A747A9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  <w:r w:rsidRPr="00A747A9">
              <w:t>Ability to demonstrate awareness of the importance of health, safety and security of items and people in the museum at all times.</w:t>
            </w:r>
          </w:p>
          <w:p w14:paraId="537B5BEC" w14:textId="5F14996E" w:rsidR="007F13D7" w:rsidRPr="00B4708F" w:rsidRDefault="007F13D7" w:rsidP="00FC33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69" w:type="dxa"/>
            <w:shd w:val="clear" w:color="auto" w:fill="auto"/>
            <w:vAlign w:val="center"/>
          </w:tcPr>
          <w:p w14:paraId="7047515F" w14:textId="77777777" w:rsidR="00301A6F" w:rsidRDefault="00301A6F" w:rsidP="002908E0">
            <w:pPr>
              <w:rPr>
                <w:rFonts w:asciiTheme="minorHAnsi" w:hAnsiTheme="minorHAnsi" w:cstheme="minorHAnsi"/>
              </w:rPr>
            </w:pPr>
          </w:p>
          <w:p w14:paraId="3C64A75E" w14:textId="77777777" w:rsidR="002908E0" w:rsidRDefault="002908E0" w:rsidP="002908E0">
            <w:pPr>
              <w:rPr>
                <w:rFonts w:asciiTheme="minorHAnsi" w:hAnsiTheme="minorHAnsi" w:cstheme="minorHAnsi"/>
              </w:rPr>
            </w:pPr>
          </w:p>
          <w:p w14:paraId="03DE3EDF" w14:textId="77777777" w:rsidR="002908E0" w:rsidRDefault="002908E0" w:rsidP="002908E0">
            <w:pPr>
              <w:rPr>
                <w:rFonts w:asciiTheme="minorHAnsi" w:hAnsiTheme="minorHAnsi" w:cstheme="minorHAnsi"/>
              </w:rPr>
            </w:pPr>
          </w:p>
          <w:p w14:paraId="0C2D4181" w14:textId="61548E26" w:rsidR="002908E0" w:rsidRPr="002908E0" w:rsidRDefault="002908E0" w:rsidP="0029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284D1665" w14:textId="77777777" w:rsidR="00301A6F" w:rsidRPr="00B723F5" w:rsidRDefault="00301A6F" w:rsidP="00B7451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349DFA68" w14:textId="77777777" w:rsidR="00C4201B" w:rsidRPr="00C4201B" w:rsidRDefault="00C4201B">
      <w:pPr>
        <w:rPr>
          <w:i/>
        </w:rPr>
      </w:pPr>
    </w:p>
    <w:p w14:paraId="36F2D1EA" w14:textId="2D1F359E" w:rsidR="00B8011A" w:rsidRDefault="00C4201B">
      <w:r w:rsidRPr="00C4201B">
        <w:rPr>
          <w:i/>
        </w:rPr>
        <w:t>Please turn over</w:t>
      </w:r>
      <w:r w:rsidR="00B8011A">
        <w:br w:type="page"/>
      </w:r>
    </w:p>
    <w:tbl>
      <w:tblPr>
        <w:tblW w:w="15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15"/>
        <w:gridCol w:w="10348"/>
        <w:gridCol w:w="1134"/>
      </w:tblGrid>
      <w:tr w:rsidR="00301A6F" w:rsidRPr="00B723F5" w14:paraId="2AFB2C48" w14:textId="77777777" w:rsidTr="00A87258">
        <w:trPr>
          <w:trHeight w:val="4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16644" w14:textId="432D2BB7" w:rsidR="00301A6F" w:rsidRPr="00A90692" w:rsidRDefault="00301A6F" w:rsidP="00A90692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7D319" w14:textId="103C5D3B" w:rsidR="00301A6F" w:rsidRPr="00A90692" w:rsidRDefault="00301A6F" w:rsidP="00A90692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A90692">
              <w:rPr>
                <w:b/>
                <w:sz w:val="24"/>
                <w:szCs w:val="20"/>
              </w:rPr>
              <w:t>Desirable Criteria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A277F" w14:textId="77777777" w:rsidR="00301A6F" w:rsidRPr="00B723F5" w:rsidRDefault="00301A6F" w:rsidP="00B0526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19FC92" w14:textId="77777777" w:rsidR="00301A6F" w:rsidRPr="00B723F5" w:rsidRDefault="00301A6F" w:rsidP="00B0526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301A6F" w:rsidRPr="00B723F5" w14:paraId="04931703" w14:textId="77777777" w:rsidTr="00A87258">
        <w:trPr>
          <w:trHeight w:val="1415"/>
        </w:trPr>
        <w:tc>
          <w:tcPr>
            <w:tcW w:w="600" w:type="dxa"/>
            <w:vAlign w:val="center"/>
          </w:tcPr>
          <w:p w14:paraId="6FFE2714" w14:textId="2D4FF7FE" w:rsidR="00301A6F" w:rsidRPr="00FC3386" w:rsidRDefault="00753261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D</w:t>
            </w:r>
            <w:r w:rsidR="00301A6F" w:rsidRPr="00FC33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D8FDC87" w14:textId="77777777" w:rsidR="00C4201B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</w:p>
          <w:p w14:paraId="6B4F28E0" w14:textId="56E014EE" w:rsidR="00C4201B" w:rsidRPr="005F34EF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  <w:r w:rsidRPr="005F34EF">
              <w:t>Experience in a customer facing or retail role in a heritage environment.</w:t>
            </w:r>
          </w:p>
          <w:p w14:paraId="00DE8553" w14:textId="28E3645D" w:rsidR="007F13D7" w:rsidRPr="00FC3386" w:rsidRDefault="007F13D7" w:rsidP="00FC3386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60B0B9A2" w14:textId="77777777" w:rsidR="00301A6F" w:rsidRDefault="00301A6F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712FDF1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95A8A4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F663598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B4207C1" w14:textId="77777777" w:rsidR="00497326" w:rsidRDefault="00497326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2C732F8" w14:textId="00A72C36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FBD1971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12DA816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3AD7959" w14:textId="1485EEFA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61152E03" w14:textId="77777777" w:rsidR="00301A6F" w:rsidRPr="00B723F5" w:rsidRDefault="00301A6F" w:rsidP="001B3E4D">
            <w:pPr>
              <w:pStyle w:val="NoSpacing"/>
              <w:rPr>
                <w:sz w:val="21"/>
                <w:szCs w:val="21"/>
              </w:rPr>
            </w:pPr>
          </w:p>
        </w:tc>
      </w:tr>
      <w:tr w:rsidR="008F6618" w:rsidRPr="00B723F5" w14:paraId="17A8EBE5" w14:textId="77777777" w:rsidTr="00A87258">
        <w:trPr>
          <w:trHeight w:val="1415"/>
        </w:trPr>
        <w:tc>
          <w:tcPr>
            <w:tcW w:w="600" w:type="dxa"/>
            <w:vAlign w:val="center"/>
          </w:tcPr>
          <w:p w14:paraId="6C17B4A0" w14:textId="287894EE" w:rsidR="008F6618" w:rsidRPr="00FC3386" w:rsidRDefault="008F6618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D2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210F630" w14:textId="77777777" w:rsidR="00C4201B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</w:p>
          <w:p w14:paraId="435058CF" w14:textId="1A63899A" w:rsidR="00C4201B" w:rsidRPr="005F34EF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  <w:r w:rsidRPr="005F34EF">
              <w:t xml:space="preserve">Experience of increasing sales </w:t>
            </w:r>
            <w:r>
              <w:t xml:space="preserve">(e.g. </w:t>
            </w:r>
            <w:r w:rsidRPr="005F34EF">
              <w:t>on-site donations</w:t>
            </w:r>
            <w:r w:rsidR="002908E0">
              <w:t xml:space="preserve"> </w:t>
            </w:r>
            <w:r>
              <w:t>/</w:t>
            </w:r>
            <w:r w:rsidR="002908E0">
              <w:t xml:space="preserve"> </w:t>
            </w:r>
            <w:r w:rsidRPr="005F34EF">
              <w:t>promoting gift aid</w:t>
            </w:r>
            <w:r>
              <w:t>).</w:t>
            </w:r>
          </w:p>
          <w:p w14:paraId="19E6937A" w14:textId="368DFFA7" w:rsidR="008F6618" w:rsidRPr="00FC3386" w:rsidRDefault="008F6618" w:rsidP="00FC33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39FE33C9" w14:textId="77777777" w:rsidR="008F6618" w:rsidRDefault="008F6618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CBA0261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15D5AEA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E3F894A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9FEEB60" w14:textId="446363EE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4D07CA8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26DBA37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F2C8357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DB46A70" w14:textId="468D8B79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4D643097" w14:textId="77777777" w:rsidR="008F6618" w:rsidRPr="00B723F5" w:rsidRDefault="008F6618" w:rsidP="008F6618">
            <w:pPr>
              <w:pStyle w:val="NoSpacing"/>
              <w:rPr>
                <w:sz w:val="21"/>
                <w:szCs w:val="21"/>
              </w:rPr>
            </w:pPr>
          </w:p>
        </w:tc>
      </w:tr>
      <w:tr w:rsidR="008F6618" w:rsidRPr="00B723F5" w14:paraId="169C26C0" w14:textId="77777777" w:rsidTr="00A87258">
        <w:trPr>
          <w:trHeight w:val="1415"/>
        </w:trPr>
        <w:tc>
          <w:tcPr>
            <w:tcW w:w="600" w:type="dxa"/>
            <w:vAlign w:val="center"/>
          </w:tcPr>
          <w:p w14:paraId="039E7E6A" w14:textId="334B65B7" w:rsidR="008F6618" w:rsidRPr="00FC3386" w:rsidRDefault="008F6618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FC3386">
              <w:rPr>
                <w:rFonts w:asciiTheme="minorHAnsi" w:hAnsiTheme="minorHAnsi" w:cstheme="minorHAnsi"/>
              </w:rPr>
              <w:t>D3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2646785" w14:textId="6D82B156" w:rsidR="008F6618" w:rsidRPr="00FC3386" w:rsidRDefault="00C4201B" w:rsidP="00FC3386">
            <w:pPr>
              <w:pStyle w:val="NoSpacing"/>
              <w:rPr>
                <w:rFonts w:asciiTheme="minorHAnsi" w:hAnsiTheme="minorHAnsi" w:cstheme="minorHAnsi"/>
              </w:rPr>
            </w:pPr>
            <w:r w:rsidRPr="005F34EF">
              <w:t>Experience of working with diverse people, including children and families</w:t>
            </w:r>
            <w:r>
              <w:t>.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083CCF1" w14:textId="77777777" w:rsidR="008F6618" w:rsidRDefault="008F6618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72E5174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3F28FAF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6AC79A6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7E9F53A" w14:textId="29B77E0B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F6B32E0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F79F2C6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B37FE35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0E4504E" w14:textId="2BA605C4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21E984E6" w14:textId="77777777" w:rsidR="008F6618" w:rsidRPr="00B723F5" w:rsidRDefault="008F6618" w:rsidP="008F6618">
            <w:pPr>
              <w:pStyle w:val="NoSpacing"/>
              <w:rPr>
                <w:sz w:val="21"/>
                <w:szCs w:val="21"/>
              </w:rPr>
            </w:pPr>
          </w:p>
        </w:tc>
      </w:tr>
      <w:tr w:rsidR="00C4201B" w:rsidRPr="00B723F5" w14:paraId="17549CD0" w14:textId="77777777" w:rsidTr="00A87258">
        <w:trPr>
          <w:trHeight w:val="1415"/>
        </w:trPr>
        <w:tc>
          <w:tcPr>
            <w:tcW w:w="600" w:type="dxa"/>
            <w:vAlign w:val="center"/>
          </w:tcPr>
          <w:p w14:paraId="0606B3F5" w14:textId="2A090C6D" w:rsidR="00C4201B" w:rsidRPr="00FC3386" w:rsidRDefault="00C4201B" w:rsidP="00FC33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836017F" w14:textId="77777777" w:rsidR="00C4201B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</w:p>
          <w:p w14:paraId="5EC539DF" w14:textId="4F4A15E0" w:rsidR="00C4201B" w:rsidRPr="005F34EF" w:rsidRDefault="00C4201B" w:rsidP="00C4201B">
            <w:pPr>
              <w:pStyle w:val="NoSpacing"/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after="120"/>
              <w:jc w:val="both"/>
            </w:pPr>
            <w:r w:rsidRPr="005F34EF">
              <w:t>A working knowledge of another language.</w:t>
            </w:r>
          </w:p>
          <w:p w14:paraId="4A326C3C" w14:textId="77777777" w:rsidR="00C4201B" w:rsidRPr="00FC3386" w:rsidRDefault="00C4201B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14:paraId="3695077F" w14:textId="77777777" w:rsidR="00C4201B" w:rsidRDefault="00C4201B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9329D53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BA5858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64B426A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62992AE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205ADDA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34E8953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290EE17" w14:textId="77777777" w:rsidR="002908E0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B6F1669" w14:textId="79BBBEBA" w:rsidR="002908E0" w:rsidRPr="00FC3386" w:rsidRDefault="002908E0" w:rsidP="00FC338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FBB811A" w14:textId="77777777" w:rsidR="00C4201B" w:rsidRPr="00B723F5" w:rsidRDefault="00C4201B" w:rsidP="008F6618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77107CFC" w14:textId="77777777" w:rsidR="00FF67DB" w:rsidRDefault="00FF67DB">
      <w:pPr>
        <w:spacing w:after="0" w:line="240" w:lineRule="auto"/>
        <w:rPr>
          <w:sz w:val="21"/>
          <w:szCs w:val="21"/>
        </w:rPr>
      </w:pPr>
    </w:p>
    <w:tbl>
      <w:tblPr>
        <w:tblpPr w:leftFromText="180" w:rightFromText="180" w:vertAnchor="page" w:horzAnchor="page" w:tblpX="689" w:tblpY="4235"/>
        <w:tblOverlap w:val="never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882"/>
      </w:tblGrid>
      <w:tr w:rsidR="00A87258" w:rsidRPr="00B723F5" w14:paraId="5ADCD1BD" w14:textId="77777777" w:rsidTr="00A87258">
        <w:trPr>
          <w:trHeight w:val="2684"/>
        </w:trPr>
        <w:tc>
          <w:tcPr>
            <w:tcW w:w="10882" w:type="dxa"/>
            <w:shd w:val="clear" w:color="auto" w:fill="BFBFBF"/>
          </w:tcPr>
          <w:p w14:paraId="0287D2E6" w14:textId="77777777" w:rsidR="00A87258" w:rsidRPr="00B723F5" w:rsidRDefault="00A87258" w:rsidP="00A87258">
            <w:pPr>
              <w:spacing w:after="0" w:line="240" w:lineRule="auto"/>
              <w:rPr>
                <w:sz w:val="21"/>
                <w:szCs w:val="21"/>
              </w:rPr>
            </w:pPr>
          </w:p>
          <w:p w14:paraId="2FB27170" w14:textId="77777777" w:rsidR="00A87258" w:rsidRPr="00B723F5" w:rsidRDefault="00A87258" w:rsidP="00A87258">
            <w:pPr>
              <w:pStyle w:val="BodyText3"/>
              <w:ind w:left="142" w:right="249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B723F5">
              <w:rPr>
                <w:rFonts w:ascii="Calibri" w:hAnsi="Calibri" w:cs="Arial"/>
                <w:sz w:val="21"/>
                <w:szCs w:val="21"/>
              </w:rPr>
              <w:t>For Panel use only:</w:t>
            </w:r>
          </w:p>
          <w:p w14:paraId="6BB6A2C8" w14:textId="77777777" w:rsidR="00A87258" w:rsidRPr="00E03A9F" w:rsidRDefault="00A87258" w:rsidP="00A87258">
            <w:pPr>
              <w:pStyle w:val="BodyText3"/>
              <w:ind w:left="142" w:right="249"/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588FC7B1" w14:textId="77777777" w:rsidR="00A87258" w:rsidRPr="00B723F5" w:rsidRDefault="00A87258" w:rsidP="00A87258">
            <w:pPr>
              <w:pStyle w:val="BodyText3"/>
              <w:ind w:left="142" w:right="249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B723F5">
              <w:rPr>
                <w:rFonts w:ascii="Calibri" w:hAnsi="Calibri" w:cs="Arial"/>
                <w:sz w:val="21"/>
                <w:szCs w:val="21"/>
              </w:rPr>
              <w:t>Scoring guide to indicate to what degree each applicant meets the selection criteria:</w:t>
            </w:r>
          </w:p>
          <w:tbl>
            <w:tblPr>
              <w:tblW w:w="104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2201"/>
              <w:gridCol w:w="2693"/>
            </w:tblGrid>
            <w:tr w:rsidR="00A87258" w:rsidRPr="00B723F5" w14:paraId="10A3584E" w14:textId="77777777" w:rsidTr="002E3F23">
              <w:tc>
                <w:tcPr>
                  <w:tcW w:w="2694" w:type="dxa"/>
                </w:tcPr>
                <w:p w14:paraId="1EECC704" w14:textId="77777777" w:rsidR="00A87258" w:rsidRPr="00B723F5" w:rsidRDefault="00A87258" w:rsidP="00A87258">
                  <w:pPr>
                    <w:pStyle w:val="BodyText3"/>
                    <w:framePr w:hSpace="180" w:wrap="around" w:vAnchor="page" w:hAnchor="page" w:x="689" w:y="4235"/>
                    <w:ind w:left="142" w:right="249"/>
                    <w:suppressOverlap/>
                    <w:jc w:val="right"/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</w:pPr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>FM</w:t>
                  </w:r>
                  <w:proofErr w:type="gramStart"/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 xml:space="preserve">   </w:t>
                  </w:r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(</w:t>
                  </w:r>
                  <w:proofErr w:type="gramEnd"/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Fully Met</w:t>
                  </w:r>
                  <w:r w:rsidRPr="00B723F5"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7C9BA5A3" w14:textId="77777777" w:rsidR="00A87258" w:rsidRPr="00B723F5" w:rsidRDefault="00A87258" w:rsidP="00A87258">
                  <w:pPr>
                    <w:pStyle w:val="BodyText3"/>
                    <w:framePr w:hSpace="180" w:wrap="around" w:vAnchor="page" w:hAnchor="page" w:x="689" w:y="4235"/>
                    <w:ind w:left="142" w:right="249"/>
                    <w:suppressOverlap/>
                    <w:jc w:val="right"/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</w:pPr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>PM</w:t>
                  </w:r>
                  <w:proofErr w:type="gramStart"/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 xml:space="preserve">   </w:t>
                  </w:r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(</w:t>
                  </w:r>
                  <w:proofErr w:type="gramEnd"/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Partially Met)</w:t>
                  </w:r>
                </w:p>
              </w:tc>
              <w:tc>
                <w:tcPr>
                  <w:tcW w:w="2201" w:type="dxa"/>
                </w:tcPr>
                <w:p w14:paraId="7A2E5F77" w14:textId="77777777" w:rsidR="00A87258" w:rsidRPr="00B723F5" w:rsidRDefault="00A87258" w:rsidP="00A87258">
                  <w:pPr>
                    <w:pStyle w:val="BodyText3"/>
                    <w:framePr w:hSpace="180" w:wrap="around" w:vAnchor="page" w:hAnchor="page" w:x="689" w:y="4235"/>
                    <w:ind w:left="142" w:right="249"/>
                    <w:suppressOverlap/>
                    <w:jc w:val="right"/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</w:pPr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>NM</w:t>
                  </w:r>
                  <w:proofErr w:type="gramStart"/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 xml:space="preserve">   </w:t>
                  </w:r>
                  <w:r w:rsidRPr="00B723F5"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  <w:t>(</w:t>
                  </w:r>
                  <w:proofErr w:type="gramEnd"/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Not Met</w:t>
                  </w:r>
                  <w:r w:rsidRPr="00B723F5"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693" w:type="dxa"/>
                </w:tcPr>
                <w:p w14:paraId="60113ECE" w14:textId="77777777" w:rsidR="00A87258" w:rsidRPr="00B723F5" w:rsidRDefault="00A87258" w:rsidP="00A87258">
                  <w:pPr>
                    <w:pStyle w:val="BodyText3"/>
                    <w:framePr w:hSpace="180" w:wrap="around" w:vAnchor="page" w:hAnchor="page" w:x="689" w:y="4235"/>
                    <w:ind w:left="142" w:right="249"/>
                    <w:suppressOverlap/>
                    <w:jc w:val="right"/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</w:pPr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>NE</w:t>
                  </w:r>
                  <w:proofErr w:type="gramStart"/>
                  <w:r w:rsidRPr="00B723F5">
                    <w:rPr>
                      <w:rFonts w:ascii="Calibri" w:hAnsi="Calibri" w:cs="Arial"/>
                      <w:sz w:val="21"/>
                      <w:szCs w:val="21"/>
                    </w:rPr>
                    <w:t xml:space="preserve">   </w:t>
                  </w:r>
                  <w:r w:rsidRPr="00B723F5"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  <w:t>(</w:t>
                  </w:r>
                  <w:proofErr w:type="gramEnd"/>
                  <w:r w:rsidRPr="00B723F5">
                    <w:rPr>
                      <w:rFonts w:ascii="Calibri" w:hAnsi="Calibri" w:cs="Arial"/>
                      <w:b w:val="0"/>
                      <w:i/>
                      <w:sz w:val="21"/>
                      <w:szCs w:val="21"/>
                    </w:rPr>
                    <w:t>No Evidence</w:t>
                  </w:r>
                  <w:r w:rsidRPr="00B723F5">
                    <w:rPr>
                      <w:rFonts w:ascii="Calibri" w:hAnsi="Calibr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</w:tr>
          </w:tbl>
          <w:p w14:paraId="657F584A" w14:textId="77777777" w:rsidR="00A87258" w:rsidRPr="00B723F5" w:rsidRDefault="00A87258" w:rsidP="00A87258">
            <w:pPr>
              <w:pStyle w:val="BodyText2"/>
              <w:ind w:left="142" w:right="249"/>
              <w:jc w:val="both"/>
              <w:rPr>
                <w:rFonts w:ascii="Calibri" w:hAnsi="Calibri" w:cs="Arial"/>
                <w:i/>
                <w:sz w:val="21"/>
                <w:szCs w:val="21"/>
              </w:rPr>
            </w:pPr>
          </w:p>
          <w:p w14:paraId="616AF250" w14:textId="77777777" w:rsidR="00A87258" w:rsidRPr="00B723F5" w:rsidRDefault="00A87258" w:rsidP="00A87258">
            <w:pPr>
              <w:spacing w:after="0" w:line="240" w:lineRule="auto"/>
              <w:ind w:left="142"/>
              <w:rPr>
                <w:b/>
                <w:sz w:val="21"/>
                <w:szCs w:val="21"/>
              </w:rPr>
            </w:pPr>
            <w:r w:rsidRPr="00B723F5">
              <w:rPr>
                <w:b/>
                <w:sz w:val="21"/>
                <w:szCs w:val="21"/>
              </w:rPr>
              <w:t xml:space="preserve">Shortlisting decision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1843"/>
            </w:tblGrid>
            <w:tr w:rsidR="00A87258" w:rsidRPr="00B723F5" w14:paraId="6A1CB84C" w14:textId="77777777" w:rsidTr="002E3F23">
              <w:tc>
                <w:tcPr>
                  <w:tcW w:w="3686" w:type="dxa"/>
                  <w:shd w:val="clear" w:color="auto" w:fill="auto"/>
                </w:tcPr>
                <w:p w14:paraId="5EDEC253" w14:textId="77777777" w:rsidR="00A87258" w:rsidRPr="00B723F5" w:rsidRDefault="00A87258" w:rsidP="00A87258">
                  <w:pPr>
                    <w:framePr w:hSpace="180" w:wrap="around" w:vAnchor="page" w:hAnchor="page" w:x="689" w:y="4235"/>
                    <w:spacing w:after="0" w:line="240" w:lineRule="auto"/>
                    <w:ind w:left="142"/>
                    <w:suppressOverlap/>
                    <w:rPr>
                      <w:b/>
                      <w:sz w:val="21"/>
                      <w:szCs w:val="21"/>
                      <w:u w:val="single"/>
                    </w:rPr>
                  </w:pPr>
                </w:p>
                <w:p w14:paraId="22D1CD22" w14:textId="77777777" w:rsidR="00A87258" w:rsidRPr="00B723F5" w:rsidRDefault="00A87258" w:rsidP="00A87258">
                  <w:pPr>
                    <w:framePr w:hSpace="180" w:wrap="around" w:vAnchor="page" w:hAnchor="page" w:x="689" w:y="4235"/>
                    <w:spacing w:after="0" w:line="240" w:lineRule="auto"/>
                    <w:ind w:left="142"/>
                    <w:suppressOverlap/>
                    <w:rPr>
                      <w:sz w:val="21"/>
                      <w:szCs w:val="21"/>
                    </w:rPr>
                  </w:pPr>
                  <w:r w:rsidRPr="00B723F5">
                    <w:rPr>
                      <w:b/>
                      <w:sz w:val="21"/>
                      <w:szCs w:val="21"/>
                      <w:u w:val="single"/>
                    </w:rPr>
                    <w:t>S</w:t>
                  </w:r>
                  <w:r w:rsidRPr="00B723F5">
                    <w:rPr>
                      <w:sz w:val="21"/>
                      <w:szCs w:val="21"/>
                    </w:rPr>
                    <w:t xml:space="preserve">hortlist / </w:t>
                  </w:r>
                  <w:r w:rsidRPr="00B723F5">
                    <w:rPr>
                      <w:b/>
                      <w:sz w:val="21"/>
                      <w:szCs w:val="21"/>
                      <w:u w:val="single"/>
                    </w:rPr>
                    <w:t>H</w:t>
                  </w:r>
                  <w:r w:rsidRPr="00B723F5">
                    <w:rPr>
                      <w:sz w:val="21"/>
                      <w:szCs w:val="21"/>
                    </w:rPr>
                    <w:t xml:space="preserve">old / </w:t>
                  </w:r>
                  <w:r w:rsidRPr="00B723F5">
                    <w:rPr>
                      <w:b/>
                      <w:sz w:val="21"/>
                      <w:szCs w:val="21"/>
                      <w:u w:val="single"/>
                    </w:rPr>
                    <w:t>R</w:t>
                  </w:r>
                  <w:r w:rsidRPr="00B723F5">
                    <w:rPr>
                      <w:sz w:val="21"/>
                      <w:szCs w:val="21"/>
                    </w:rPr>
                    <w:t>eject</w:t>
                  </w:r>
                </w:p>
                <w:p w14:paraId="65B7692A" w14:textId="77777777" w:rsidR="00A87258" w:rsidRPr="00B723F5" w:rsidRDefault="00A87258" w:rsidP="00A87258">
                  <w:pPr>
                    <w:framePr w:hSpace="180" w:wrap="around" w:vAnchor="page" w:hAnchor="page" w:x="689" w:y="4235"/>
                    <w:spacing w:after="0" w:line="240" w:lineRule="auto"/>
                    <w:ind w:left="142"/>
                    <w:suppressOverlap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84A6BF7" w14:textId="77777777" w:rsidR="00A87258" w:rsidRPr="00B723F5" w:rsidRDefault="00A87258" w:rsidP="00A87258">
                  <w:pPr>
                    <w:framePr w:hSpace="180" w:wrap="around" w:vAnchor="page" w:hAnchor="page" w:x="689" w:y="4235"/>
                    <w:spacing w:after="0" w:line="240" w:lineRule="auto"/>
                    <w:ind w:left="142"/>
                    <w:suppressOverlap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6AD72615" w14:textId="77777777" w:rsidR="00A87258" w:rsidRPr="00B723F5" w:rsidRDefault="00A87258" w:rsidP="00A8725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247834B6" w14:textId="77777777" w:rsidR="00A8591B" w:rsidRDefault="00A8591B" w:rsidP="00E03A9F">
      <w:pPr>
        <w:spacing w:after="0" w:line="240" w:lineRule="auto"/>
        <w:rPr>
          <w:sz w:val="21"/>
          <w:szCs w:val="21"/>
        </w:rPr>
      </w:pPr>
    </w:p>
    <w:p w14:paraId="1B85332E" w14:textId="77777777" w:rsidR="008C734A" w:rsidRPr="00955F81" w:rsidRDefault="008C734A" w:rsidP="00E03A9F">
      <w:pPr>
        <w:spacing w:after="0" w:line="240" w:lineRule="auto"/>
        <w:rPr>
          <w:sz w:val="21"/>
          <w:szCs w:val="21"/>
        </w:rPr>
      </w:pPr>
    </w:p>
    <w:sectPr w:rsidR="008C734A" w:rsidRPr="00955F81" w:rsidSect="00A87258">
      <w:footerReference w:type="default" r:id="rId11"/>
      <w:headerReference w:type="first" r:id="rId12"/>
      <w:pgSz w:w="16838" w:h="11906" w:orient="landscape"/>
      <w:pgMar w:top="1418" w:right="1440" w:bottom="14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D609" w14:textId="77777777" w:rsidR="00CD4EB7" w:rsidRDefault="00CD4EB7" w:rsidP="000471FD">
      <w:pPr>
        <w:spacing w:after="0" w:line="240" w:lineRule="auto"/>
      </w:pPr>
      <w:r>
        <w:separator/>
      </w:r>
    </w:p>
  </w:endnote>
  <w:endnote w:type="continuationSeparator" w:id="0">
    <w:p w14:paraId="76269D42" w14:textId="77777777" w:rsidR="00CD4EB7" w:rsidRDefault="00CD4EB7" w:rsidP="0004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31B2" w14:textId="2CEF141F" w:rsidR="00CD58D7" w:rsidRDefault="00CD58D7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8011A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159C8C1" w14:textId="77777777" w:rsidR="00CD58D7" w:rsidRDefault="00CD5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3113" w14:textId="77777777" w:rsidR="00CD4EB7" w:rsidRDefault="00CD4EB7" w:rsidP="000471FD">
      <w:pPr>
        <w:spacing w:after="0" w:line="240" w:lineRule="auto"/>
      </w:pPr>
      <w:r>
        <w:separator/>
      </w:r>
    </w:p>
  </w:footnote>
  <w:footnote w:type="continuationSeparator" w:id="0">
    <w:p w14:paraId="20F4FAA1" w14:textId="77777777" w:rsidR="00CD4EB7" w:rsidRDefault="00CD4EB7" w:rsidP="000471FD">
      <w:pPr>
        <w:spacing w:after="0" w:line="240" w:lineRule="auto"/>
      </w:pPr>
      <w:r>
        <w:continuationSeparator/>
      </w:r>
    </w:p>
  </w:footnote>
  <w:footnote w:id="1">
    <w:p w14:paraId="2ACA3E7E" w14:textId="77777777" w:rsidR="006D25B9" w:rsidRDefault="006D25B9" w:rsidP="006D25B9">
      <w:pPr>
        <w:pStyle w:val="FootnoteText"/>
      </w:pPr>
      <w:r>
        <w:rPr>
          <w:rStyle w:val="FootnoteReference"/>
        </w:rPr>
        <w:footnoteRef/>
      </w:r>
      <w:r>
        <w:t xml:space="preserve"> For guidance on how to determine character count in MS Word, see Microsoft’s online support. For example, guidance for Microsoft 365 is located here: </w:t>
      </w:r>
      <w:hyperlink r:id="rId1" w:history="1">
        <w:r w:rsidRPr="00974DEB">
          <w:rPr>
            <w:rStyle w:val="Hyperlink"/>
          </w:rPr>
          <w:t>https://support.microsoft.com/en-us/office/show-word-count-3c9e6a11-a04d-43b4-977c-563a0e0d5da3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7924" w14:textId="77777777" w:rsidR="009B4BC8" w:rsidRDefault="009B4BC8" w:rsidP="009B4BC8">
    <w:pPr>
      <w:tabs>
        <w:tab w:val="left" w:pos="8400"/>
      </w:tabs>
      <w:ind w:right="-875"/>
      <w:jc w:val="center"/>
      <w:rPr>
        <w:b/>
        <w:sz w:val="32"/>
        <w:szCs w:val="32"/>
        <w:u w:val="single"/>
      </w:rPr>
    </w:pPr>
  </w:p>
  <w:p w14:paraId="70877DBE" w14:textId="77777777" w:rsidR="009B4BC8" w:rsidRDefault="009B4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1F0"/>
    <w:multiLevelType w:val="hybridMultilevel"/>
    <w:tmpl w:val="F5207E6E"/>
    <w:lvl w:ilvl="0" w:tplc="D2D82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1EC1"/>
    <w:multiLevelType w:val="hybridMultilevel"/>
    <w:tmpl w:val="33B87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B6C5E"/>
    <w:multiLevelType w:val="hybridMultilevel"/>
    <w:tmpl w:val="86F25D12"/>
    <w:lvl w:ilvl="0" w:tplc="FA0C3DE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F1F3A"/>
    <w:multiLevelType w:val="hybridMultilevel"/>
    <w:tmpl w:val="5202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556B"/>
    <w:multiLevelType w:val="hybridMultilevel"/>
    <w:tmpl w:val="6C883C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AA0BF8"/>
    <w:multiLevelType w:val="hybridMultilevel"/>
    <w:tmpl w:val="A1802BAA"/>
    <w:lvl w:ilvl="0" w:tplc="A3E2A85C">
      <w:start w:val="1"/>
      <w:numFmt w:val="bullet"/>
      <w:pStyle w:val="StyleHeading212pt"/>
      <w:lvlText w:val=""/>
      <w:lvlJc w:val="left"/>
      <w:pPr>
        <w:tabs>
          <w:tab w:val="num" w:pos="700"/>
        </w:tabs>
        <w:ind w:left="360" w:firstLine="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7F5"/>
    <w:multiLevelType w:val="hybridMultilevel"/>
    <w:tmpl w:val="6258261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64A1214"/>
    <w:multiLevelType w:val="hybridMultilevel"/>
    <w:tmpl w:val="81A03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9" w15:restartNumberingAfterBreak="0">
    <w:nsid w:val="2718055C"/>
    <w:multiLevelType w:val="hybridMultilevel"/>
    <w:tmpl w:val="9A68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4752"/>
    <w:multiLevelType w:val="hybridMultilevel"/>
    <w:tmpl w:val="5084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77A11"/>
    <w:multiLevelType w:val="hybridMultilevel"/>
    <w:tmpl w:val="58A2BCFA"/>
    <w:lvl w:ilvl="0" w:tplc="FA0C3DEE">
      <w:start w:val="1"/>
      <w:numFmt w:val="bullet"/>
      <w:lvlText w:val=""/>
      <w:lvlJc w:val="left"/>
      <w:pPr>
        <w:ind w:left="-131" w:hanging="360"/>
      </w:pPr>
      <w:rPr>
        <w:rFonts w:ascii="Wingdings 2" w:hAnsi="Wingdings 2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2F4C2854"/>
    <w:multiLevelType w:val="hybridMultilevel"/>
    <w:tmpl w:val="A3F2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6E7E"/>
    <w:multiLevelType w:val="hybridMultilevel"/>
    <w:tmpl w:val="5202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A41A3"/>
    <w:multiLevelType w:val="hybridMultilevel"/>
    <w:tmpl w:val="7238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8076C"/>
    <w:multiLevelType w:val="hybridMultilevel"/>
    <w:tmpl w:val="B9A808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1E67C4"/>
    <w:multiLevelType w:val="hybridMultilevel"/>
    <w:tmpl w:val="25A6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24F88"/>
    <w:multiLevelType w:val="hybridMultilevel"/>
    <w:tmpl w:val="B2785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601"/>
    <w:multiLevelType w:val="hybridMultilevel"/>
    <w:tmpl w:val="C8CCD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0676"/>
    <w:multiLevelType w:val="hybridMultilevel"/>
    <w:tmpl w:val="3A60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B7773"/>
    <w:multiLevelType w:val="hybridMultilevel"/>
    <w:tmpl w:val="9B4A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05DD2"/>
    <w:multiLevelType w:val="hybridMultilevel"/>
    <w:tmpl w:val="649C3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0986E">
      <w:start w:val="1"/>
      <w:numFmt w:val="bullet"/>
      <w:lvlText w:val="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A619D"/>
    <w:multiLevelType w:val="hybridMultilevel"/>
    <w:tmpl w:val="10A4B0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393A"/>
    <w:multiLevelType w:val="hybridMultilevel"/>
    <w:tmpl w:val="5CD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6383D"/>
    <w:multiLevelType w:val="hybridMultilevel"/>
    <w:tmpl w:val="62B06014"/>
    <w:lvl w:ilvl="0" w:tplc="7C1A8044">
      <w:start w:val="1"/>
      <w:numFmt w:val="bullet"/>
      <w:pStyle w:val="JD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474AA"/>
    <w:multiLevelType w:val="hybridMultilevel"/>
    <w:tmpl w:val="8B8C17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8619A"/>
    <w:multiLevelType w:val="hybridMultilevel"/>
    <w:tmpl w:val="0D4C8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6"/>
  </w:num>
  <w:num w:numId="5">
    <w:abstractNumId w:val="17"/>
  </w:num>
  <w:num w:numId="6">
    <w:abstractNumId w:val="3"/>
  </w:num>
  <w:num w:numId="7">
    <w:abstractNumId w:val="9"/>
  </w:num>
  <w:num w:numId="8">
    <w:abstractNumId w:val="20"/>
  </w:num>
  <w:num w:numId="9">
    <w:abstractNumId w:val="24"/>
  </w:num>
  <w:num w:numId="10">
    <w:abstractNumId w:val="14"/>
  </w:num>
  <w:num w:numId="11">
    <w:abstractNumId w:val="19"/>
  </w:num>
  <w:num w:numId="12">
    <w:abstractNumId w:val="21"/>
  </w:num>
  <w:num w:numId="13">
    <w:abstractNumId w:val="10"/>
  </w:num>
  <w:num w:numId="14">
    <w:abstractNumId w:val="5"/>
  </w:num>
  <w:num w:numId="15">
    <w:abstractNumId w:val="12"/>
  </w:num>
  <w:num w:numId="16">
    <w:abstractNumId w:val="18"/>
  </w:num>
  <w:num w:numId="17">
    <w:abstractNumId w:val="0"/>
  </w:num>
  <w:num w:numId="18">
    <w:abstractNumId w:val="16"/>
  </w:num>
  <w:num w:numId="19">
    <w:abstractNumId w:val="13"/>
  </w:num>
  <w:num w:numId="20">
    <w:abstractNumId w:val="7"/>
  </w:num>
  <w:num w:numId="21">
    <w:abstractNumId w:val="4"/>
  </w:num>
  <w:num w:numId="22">
    <w:abstractNumId w:val="15"/>
  </w:num>
  <w:num w:numId="23">
    <w:abstractNumId w:val="22"/>
  </w:num>
  <w:num w:numId="24">
    <w:abstractNumId w:val="2"/>
  </w:num>
  <w:num w:numId="25">
    <w:abstractNumId w:val="11"/>
  </w:num>
  <w:num w:numId="26">
    <w:abstractNumId w:val="6"/>
  </w:num>
  <w:num w:numId="27">
    <w:abstractNumId w:val="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44"/>
    <w:rsid w:val="0004393A"/>
    <w:rsid w:val="000471FD"/>
    <w:rsid w:val="00072F20"/>
    <w:rsid w:val="000A78AC"/>
    <w:rsid w:val="000B370C"/>
    <w:rsid w:val="000B6351"/>
    <w:rsid w:val="000F6534"/>
    <w:rsid w:val="0011232A"/>
    <w:rsid w:val="00141D7C"/>
    <w:rsid w:val="001468B3"/>
    <w:rsid w:val="00170B4E"/>
    <w:rsid w:val="00176A2D"/>
    <w:rsid w:val="00192637"/>
    <w:rsid w:val="001958F2"/>
    <w:rsid w:val="001B3E4D"/>
    <w:rsid w:val="001D331E"/>
    <w:rsid w:val="001F6589"/>
    <w:rsid w:val="00220B70"/>
    <w:rsid w:val="0022463C"/>
    <w:rsid w:val="002266B8"/>
    <w:rsid w:val="002435C0"/>
    <w:rsid w:val="00271A6C"/>
    <w:rsid w:val="00280593"/>
    <w:rsid w:val="0028743E"/>
    <w:rsid w:val="002908E0"/>
    <w:rsid w:val="00294A22"/>
    <w:rsid w:val="002A732E"/>
    <w:rsid w:val="002F5E5C"/>
    <w:rsid w:val="00301A6F"/>
    <w:rsid w:val="00304B46"/>
    <w:rsid w:val="00313F2B"/>
    <w:rsid w:val="00325152"/>
    <w:rsid w:val="003641AA"/>
    <w:rsid w:val="003B6F69"/>
    <w:rsid w:val="003C4B38"/>
    <w:rsid w:val="003E6C5E"/>
    <w:rsid w:val="00407A30"/>
    <w:rsid w:val="00440B0D"/>
    <w:rsid w:val="004443D9"/>
    <w:rsid w:val="0045053E"/>
    <w:rsid w:val="00461335"/>
    <w:rsid w:val="00477F7F"/>
    <w:rsid w:val="004823C1"/>
    <w:rsid w:val="0048761B"/>
    <w:rsid w:val="00497326"/>
    <w:rsid w:val="004A0167"/>
    <w:rsid w:val="004A77DF"/>
    <w:rsid w:val="005033F5"/>
    <w:rsid w:val="005815AF"/>
    <w:rsid w:val="005917B2"/>
    <w:rsid w:val="005B1ADC"/>
    <w:rsid w:val="00612434"/>
    <w:rsid w:val="006B5315"/>
    <w:rsid w:val="006C7901"/>
    <w:rsid w:val="006D25B9"/>
    <w:rsid w:val="007120C8"/>
    <w:rsid w:val="00727F48"/>
    <w:rsid w:val="00732F56"/>
    <w:rsid w:val="00753261"/>
    <w:rsid w:val="00764864"/>
    <w:rsid w:val="00782495"/>
    <w:rsid w:val="007862F5"/>
    <w:rsid w:val="007A6BFB"/>
    <w:rsid w:val="007F13D7"/>
    <w:rsid w:val="007F3D58"/>
    <w:rsid w:val="008203D0"/>
    <w:rsid w:val="00840C1F"/>
    <w:rsid w:val="008742C2"/>
    <w:rsid w:val="00886D0C"/>
    <w:rsid w:val="008A420F"/>
    <w:rsid w:val="008A558B"/>
    <w:rsid w:val="008B1189"/>
    <w:rsid w:val="008B4FE4"/>
    <w:rsid w:val="008C734A"/>
    <w:rsid w:val="008F6618"/>
    <w:rsid w:val="0091140E"/>
    <w:rsid w:val="0092514B"/>
    <w:rsid w:val="00932D03"/>
    <w:rsid w:val="00943B90"/>
    <w:rsid w:val="00945944"/>
    <w:rsid w:val="00955F81"/>
    <w:rsid w:val="0098758D"/>
    <w:rsid w:val="009A5BD6"/>
    <w:rsid w:val="009B4BC8"/>
    <w:rsid w:val="009D799F"/>
    <w:rsid w:val="009E26A3"/>
    <w:rsid w:val="00A40928"/>
    <w:rsid w:val="00A469DE"/>
    <w:rsid w:val="00A510F2"/>
    <w:rsid w:val="00A8591B"/>
    <w:rsid w:val="00A87258"/>
    <w:rsid w:val="00A90692"/>
    <w:rsid w:val="00AA7099"/>
    <w:rsid w:val="00AC1820"/>
    <w:rsid w:val="00AD58A3"/>
    <w:rsid w:val="00AE2487"/>
    <w:rsid w:val="00AE4E75"/>
    <w:rsid w:val="00B05262"/>
    <w:rsid w:val="00B23A98"/>
    <w:rsid w:val="00B4708F"/>
    <w:rsid w:val="00B723F5"/>
    <w:rsid w:val="00B74515"/>
    <w:rsid w:val="00B75461"/>
    <w:rsid w:val="00B8011A"/>
    <w:rsid w:val="00B869EA"/>
    <w:rsid w:val="00BA57BB"/>
    <w:rsid w:val="00BE2EA4"/>
    <w:rsid w:val="00BE31CB"/>
    <w:rsid w:val="00C374A7"/>
    <w:rsid w:val="00C4201B"/>
    <w:rsid w:val="00C43367"/>
    <w:rsid w:val="00C803CB"/>
    <w:rsid w:val="00CA323B"/>
    <w:rsid w:val="00CA6DA0"/>
    <w:rsid w:val="00CC5E50"/>
    <w:rsid w:val="00CD4EB7"/>
    <w:rsid w:val="00CD58D7"/>
    <w:rsid w:val="00D12991"/>
    <w:rsid w:val="00D3685D"/>
    <w:rsid w:val="00D53915"/>
    <w:rsid w:val="00DC5335"/>
    <w:rsid w:val="00DE07B1"/>
    <w:rsid w:val="00DE3EBA"/>
    <w:rsid w:val="00DF3A34"/>
    <w:rsid w:val="00E03A9F"/>
    <w:rsid w:val="00E224B4"/>
    <w:rsid w:val="00E2648B"/>
    <w:rsid w:val="00E3017D"/>
    <w:rsid w:val="00E36B10"/>
    <w:rsid w:val="00E44E5C"/>
    <w:rsid w:val="00EC4BE0"/>
    <w:rsid w:val="00ED4326"/>
    <w:rsid w:val="00F301F8"/>
    <w:rsid w:val="00F35096"/>
    <w:rsid w:val="00F62331"/>
    <w:rsid w:val="00F72FC6"/>
    <w:rsid w:val="00F84AA2"/>
    <w:rsid w:val="00FC24C1"/>
    <w:rsid w:val="00FC3386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D300B0"/>
  <w15:chartTrackingRefBased/>
  <w15:docId w15:val="{2DF37281-BDB6-4C13-8668-55ACC50D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qFormat/>
    <w:rsid w:val="008A420F"/>
    <w:pPr>
      <w:tabs>
        <w:tab w:val="left" w:pos="576"/>
        <w:tab w:val="left" w:pos="1152"/>
        <w:tab w:val="left" w:pos="1728"/>
        <w:tab w:val="left" w:pos="5760"/>
      </w:tabs>
      <w:suppressAutoHyphens/>
      <w:spacing w:before="432" w:after="120" w:line="240" w:lineRule="auto"/>
      <w:jc w:val="both"/>
      <w:outlineLvl w:val="1"/>
    </w:pPr>
    <w:rPr>
      <w:rFonts w:ascii="Arial" w:eastAsia="Times New Roman" w:hAnsi="Arial" w:cs="Arial"/>
      <w:b/>
      <w:bCs/>
      <w:sz w:val="28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A420F"/>
    <w:rPr>
      <w:rFonts w:ascii="Arial" w:eastAsia="Times New Roman" w:hAnsi="Arial" w:cs="Arial"/>
      <w:b/>
      <w:bCs/>
      <w:sz w:val="28"/>
      <w:szCs w:val="36"/>
      <w:lang w:eastAsia="en-GB"/>
    </w:rPr>
  </w:style>
  <w:style w:type="paragraph" w:styleId="ListBullet">
    <w:name w:val="List Bullet"/>
    <w:basedOn w:val="Normal"/>
    <w:rsid w:val="008A420F"/>
    <w:pPr>
      <w:numPr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/>
      <w:szCs w:val="24"/>
    </w:rPr>
  </w:style>
  <w:style w:type="paragraph" w:styleId="ListBullet2">
    <w:name w:val="List Bullet 2"/>
    <w:basedOn w:val="Normal"/>
    <w:semiHidden/>
    <w:rsid w:val="008A420F"/>
    <w:pPr>
      <w:numPr>
        <w:ilvl w:val="2"/>
        <w:numId w:val="1"/>
      </w:numPr>
      <w:tabs>
        <w:tab w:val="left" w:pos="576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/>
      <w:szCs w:val="24"/>
    </w:rPr>
  </w:style>
  <w:style w:type="paragraph" w:styleId="ListContinue">
    <w:name w:val="List Continue"/>
    <w:basedOn w:val="Normal"/>
    <w:semiHidden/>
    <w:rsid w:val="008A420F"/>
    <w:pPr>
      <w:numPr>
        <w:ilvl w:val="1"/>
        <w:numId w:val="1"/>
      </w:numPr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/>
      <w:szCs w:val="24"/>
    </w:rPr>
  </w:style>
  <w:style w:type="paragraph" w:styleId="ListContinue2">
    <w:name w:val="List Continue 2"/>
    <w:basedOn w:val="Normal"/>
    <w:semiHidden/>
    <w:rsid w:val="008A420F"/>
    <w:pPr>
      <w:numPr>
        <w:ilvl w:val="3"/>
        <w:numId w:val="1"/>
      </w:numPr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5E5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8591B"/>
    <w:pPr>
      <w:spacing w:after="0" w:line="240" w:lineRule="auto"/>
    </w:pPr>
    <w:rPr>
      <w:rFonts w:ascii="Palatino" w:eastAsia="Times New Roman" w:hAnsi="Palatino"/>
      <w:spacing w:val="-2"/>
      <w:szCs w:val="20"/>
    </w:rPr>
  </w:style>
  <w:style w:type="character" w:customStyle="1" w:styleId="BodyText2Char">
    <w:name w:val="Body Text 2 Char"/>
    <w:link w:val="BodyText2"/>
    <w:rsid w:val="00A8591B"/>
    <w:rPr>
      <w:rFonts w:ascii="Palatino" w:eastAsia="Times New Roman" w:hAnsi="Palatino" w:cs="Times New Roman"/>
      <w:spacing w:val="-2"/>
      <w:szCs w:val="20"/>
    </w:rPr>
  </w:style>
  <w:style w:type="paragraph" w:styleId="BodyText3">
    <w:name w:val="Body Text 3"/>
    <w:basedOn w:val="Normal"/>
    <w:link w:val="BodyText3Char"/>
    <w:rsid w:val="00A8591B"/>
    <w:pPr>
      <w:spacing w:after="0" w:line="240" w:lineRule="auto"/>
    </w:pPr>
    <w:rPr>
      <w:rFonts w:ascii="Palatino" w:eastAsia="Times New Roman" w:hAnsi="Palatino"/>
      <w:b/>
      <w:bCs/>
      <w:spacing w:val="-2"/>
      <w:szCs w:val="20"/>
    </w:rPr>
  </w:style>
  <w:style w:type="character" w:customStyle="1" w:styleId="BodyText3Char">
    <w:name w:val="Body Text 3 Char"/>
    <w:link w:val="BodyText3"/>
    <w:rsid w:val="00A8591B"/>
    <w:rPr>
      <w:rFonts w:ascii="Palatino" w:eastAsia="Times New Roman" w:hAnsi="Palatino" w:cs="Times New Roman"/>
      <w:b/>
      <w:bCs/>
      <w:spacing w:val="-2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FD"/>
  </w:style>
  <w:style w:type="paragraph" w:styleId="Footer">
    <w:name w:val="footer"/>
    <w:basedOn w:val="Normal"/>
    <w:link w:val="FooterChar"/>
    <w:uiPriority w:val="99"/>
    <w:unhideWhenUsed/>
    <w:rsid w:val="0004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FD"/>
  </w:style>
  <w:style w:type="paragraph" w:styleId="ListParagraph">
    <w:name w:val="List Paragraph"/>
    <w:basedOn w:val="Normal"/>
    <w:uiPriority w:val="34"/>
    <w:qFormat/>
    <w:rsid w:val="00CA323B"/>
    <w:pPr>
      <w:tabs>
        <w:tab w:val="left" w:pos="576"/>
        <w:tab w:val="left" w:pos="1152"/>
        <w:tab w:val="left" w:pos="1728"/>
        <w:tab w:val="left" w:pos="5760"/>
      </w:tabs>
      <w:suppressAutoHyphens/>
      <w:spacing w:after="0" w:line="240" w:lineRule="atLeast"/>
      <w:ind w:left="720"/>
      <w:contextualSpacing/>
      <w:jc w:val="both"/>
    </w:pPr>
    <w:rPr>
      <w:rFonts w:ascii="Arial" w:eastAsia="Times New Roman" w:hAnsi="Arial"/>
      <w:szCs w:val="24"/>
      <w:lang w:eastAsia="en-GB"/>
    </w:rPr>
  </w:style>
  <w:style w:type="paragraph" w:styleId="NoSpacing">
    <w:name w:val="No Spacing"/>
    <w:uiPriority w:val="1"/>
    <w:qFormat/>
    <w:rsid w:val="00EC4BE0"/>
    <w:rPr>
      <w:sz w:val="22"/>
      <w:szCs w:val="22"/>
      <w:lang w:eastAsia="en-US"/>
    </w:rPr>
  </w:style>
  <w:style w:type="paragraph" w:customStyle="1" w:styleId="JDBulletpoints">
    <w:name w:val="JD Bullet points"/>
    <w:basedOn w:val="Normal"/>
    <w:qFormat/>
    <w:rsid w:val="001B3E4D"/>
    <w:pPr>
      <w:numPr>
        <w:numId w:val="9"/>
      </w:numPr>
      <w:tabs>
        <w:tab w:val="left" w:pos="576"/>
        <w:tab w:val="left" w:pos="1152"/>
        <w:tab w:val="left" w:pos="1728"/>
        <w:tab w:val="left" w:pos="2552"/>
        <w:tab w:val="left" w:pos="5760"/>
      </w:tabs>
      <w:suppressAutoHyphens/>
      <w:spacing w:before="100" w:after="0" w:line="240" w:lineRule="atLeast"/>
      <w:jc w:val="both"/>
    </w:pPr>
    <w:rPr>
      <w:rFonts w:ascii="Arial" w:eastAsia="Times New Roman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69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90692"/>
    <w:rPr>
      <w:sz w:val="22"/>
      <w:szCs w:val="22"/>
      <w:lang w:eastAsia="en-US"/>
    </w:rPr>
  </w:style>
  <w:style w:type="paragraph" w:customStyle="1" w:styleId="StyleHeading212pt">
    <w:name w:val="Style Heading 2 + 12 pt"/>
    <w:basedOn w:val="Normal"/>
    <w:rsid w:val="00A90692"/>
    <w:pPr>
      <w:numPr>
        <w:numId w:val="14"/>
      </w:numPr>
      <w:tabs>
        <w:tab w:val="left" w:pos="576"/>
        <w:tab w:val="left" w:pos="1152"/>
        <w:tab w:val="left" w:pos="1728"/>
        <w:tab w:val="left" w:pos="5760"/>
      </w:tabs>
      <w:suppressAutoHyphens/>
      <w:spacing w:after="0" w:line="240" w:lineRule="atLeast"/>
      <w:jc w:val="both"/>
    </w:pPr>
    <w:rPr>
      <w:rFonts w:ascii="Arial" w:eastAsia="Times New Roman" w:hAnsi="Arial"/>
      <w:szCs w:val="24"/>
      <w:lang w:eastAsia="en-GB"/>
    </w:rPr>
  </w:style>
  <w:style w:type="paragraph" w:styleId="PlainText">
    <w:name w:val="Plain Text"/>
    <w:basedOn w:val="Normal"/>
    <w:link w:val="PlainTextChar"/>
    <w:rsid w:val="002F5E5C"/>
    <w:pPr>
      <w:spacing w:after="0" w:line="240" w:lineRule="auto"/>
    </w:pPr>
    <w:rPr>
      <w:rFonts w:ascii="Courier New" w:eastAsia="Times New Roman" w:hAnsi="Courier New"/>
      <w:sz w:val="20"/>
      <w:szCs w:val="20"/>
      <w:lang w:eastAsia="en-GB"/>
    </w:rPr>
  </w:style>
  <w:style w:type="character" w:customStyle="1" w:styleId="PlainTextChar">
    <w:name w:val="Plain Text Char"/>
    <w:link w:val="PlainText"/>
    <w:rsid w:val="002F5E5C"/>
    <w:rPr>
      <w:rFonts w:ascii="Courier New" w:eastAsia="Times New Roman" w:hAnsi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192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6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637"/>
    <w:rPr>
      <w:b/>
      <w:bCs/>
      <w:lang w:eastAsia="en-US"/>
    </w:rPr>
  </w:style>
  <w:style w:type="character" w:styleId="Emphasis">
    <w:name w:val="Emphasis"/>
    <w:qFormat/>
    <w:rsid w:val="0075326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A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41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4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.microsoft.com/en-us/office/show-word-count-3c9e6a11-a04d-43b4-977c-563a0e0d5d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073383-65ff-4195-b1ba-831173e525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B9B69549FA44A22FB67069C89A65" ma:contentTypeVersion="15" ma:contentTypeDescription="Create a new document." ma:contentTypeScope="" ma:versionID="9f3ee05d21a909ff781618fa57cecaa8">
  <xsd:schema xmlns:xsd="http://www.w3.org/2001/XMLSchema" xmlns:xs="http://www.w3.org/2001/XMLSchema" xmlns:p="http://schemas.microsoft.com/office/2006/metadata/properties" xmlns:ns3="b9073383-65ff-4195-b1ba-831173e525b4" xmlns:ns4="4790edcd-62da-4fcb-b4eb-8feb820262ba" targetNamespace="http://schemas.microsoft.com/office/2006/metadata/properties" ma:root="true" ma:fieldsID="369f2422d2d4780d45b562a821177d12" ns3:_="" ns4:_="">
    <xsd:import namespace="b9073383-65ff-4195-b1ba-831173e525b4"/>
    <xsd:import namespace="4790edcd-62da-4fcb-b4eb-8feb820262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73383-65ff-4195-b1ba-831173e52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edcd-62da-4fcb-b4eb-8feb82026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BA221-F72F-4548-9464-B8FA82E4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9C141-DCA1-4B93-91B2-EF72DEACB05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790edcd-62da-4fcb-b4eb-8feb820262ba"/>
    <ds:schemaRef ds:uri="b9073383-65ff-4195-b1ba-831173e525b4"/>
  </ds:schemaRefs>
</ds:datastoreItem>
</file>

<file path=customXml/itemProps3.xml><?xml version="1.0" encoding="utf-8"?>
<ds:datastoreItem xmlns:ds="http://schemas.openxmlformats.org/officeDocument/2006/customXml" ds:itemID="{963924A9-5458-4B15-B505-24183B0F4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F132C-837F-4394-B7FA-D937D2277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73383-65ff-4195-b1ba-831173e525b4"/>
    <ds:schemaRef ds:uri="4790edcd-62da-4fcb-b4eb-8feb82026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Roger</dc:creator>
  <cp:keywords/>
  <cp:lastModifiedBy>Scott Omlo</cp:lastModifiedBy>
  <cp:revision>8</cp:revision>
  <cp:lastPrinted>2015-02-11T08:26:00Z</cp:lastPrinted>
  <dcterms:created xsi:type="dcterms:W3CDTF">2025-05-13T13:45:00Z</dcterms:created>
  <dcterms:modified xsi:type="dcterms:W3CDTF">2026-05-26T15:19:00Z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0x01010012C7B9B69549FA44A22FB67069C89A65</vt:lpwstr>
  </property>
</Properties>
</file>